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0E" w:rsidRPr="009770B9" w:rsidRDefault="00E14E0E" w:rsidP="009770B9">
      <w:pPr>
        <w:spacing w:line="360" w:lineRule="auto"/>
        <w:jc w:val="center"/>
        <w:rPr>
          <w:rFonts w:ascii="微软雅黑" w:eastAsia="微软雅黑" w:hAnsi="微软雅黑"/>
          <w:b/>
          <w:szCs w:val="21"/>
        </w:rPr>
      </w:pPr>
      <w:r w:rsidRPr="00CC4850">
        <w:rPr>
          <w:rFonts w:ascii="微软雅黑" w:eastAsia="微软雅黑" w:hAnsi="微软雅黑" w:cs="Tahoma"/>
          <w:b/>
          <w:kern w:val="0"/>
          <w:szCs w:val="21"/>
        </w:rPr>
        <w:t>日本</w:t>
      </w:r>
      <w:r w:rsidRPr="00CC4850">
        <w:rPr>
          <w:rFonts w:ascii="微软雅黑" w:eastAsia="微软雅黑" w:hAnsi="微软雅黑" w:cs="Tahoma" w:hint="eastAsia"/>
          <w:b/>
          <w:kern w:val="0"/>
          <w:szCs w:val="21"/>
        </w:rPr>
        <w:t>个人</w:t>
      </w:r>
      <w:r w:rsidR="00C97B3B">
        <w:rPr>
          <w:rFonts w:ascii="微软雅黑" w:eastAsia="微软雅黑" w:hAnsi="微软雅黑" w:cs="Tahoma" w:hint="eastAsia"/>
          <w:b/>
          <w:kern w:val="0"/>
          <w:szCs w:val="21"/>
        </w:rPr>
        <w:t>单次</w:t>
      </w:r>
      <w:r w:rsidR="00692F56" w:rsidRPr="00CC4850">
        <w:rPr>
          <w:rFonts w:ascii="微软雅黑" w:eastAsia="微软雅黑" w:hAnsi="微软雅黑" w:cs="Tahoma"/>
          <w:b/>
          <w:kern w:val="0"/>
          <w:szCs w:val="21"/>
        </w:rPr>
        <w:t>旅游签证</w:t>
      </w:r>
      <w:r w:rsidR="00570E02" w:rsidRPr="00CC4850">
        <w:rPr>
          <w:rFonts w:ascii="微软雅黑" w:eastAsia="微软雅黑" w:hAnsi="微软雅黑" w:cs="Tahoma" w:hint="eastAsia"/>
          <w:b/>
          <w:kern w:val="0"/>
          <w:szCs w:val="21"/>
        </w:rPr>
        <w:t>所需资料</w:t>
      </w:r>
    </w:p>
    <w:tbl>
      <w:tblPr>
        <w:tblW w:w="9714" w:type="dxa"/>
        <w:tblInd w:w="96" w:type="dxa"/>
        <w:tblLook w:val="04A0" w:firstRow="1" w:lastRow="0" w:firstColumn="1" w:lastColumn="0" w:noHBand="0" w:noVBand="1"/>
      </w:tblPr>
      <w:tblGrid>
        <w:gridCol w:w="1146"/>
        <w:gridCol w:w="1694"/>
        <w:gridCol w:w="3437"/>
        <w:gridCol w:w="3437"/>
      </w:tblGrid>
      <w:tr w:rsidR="00E14E0E" w:rsidRPr="00B57F57" w:rsidTr="00617B13">
        <w:trPr>
          <w:trHeight w:val="29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7B13" w:rsidRPr="00617B13" w:rsidTr="00617B13">
        <w:trPr>
          <w:trHeight w:val="725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:rsidR="000D318A" w:rsidRPr="00617B13" w:rsidRDefault="000D318A" w:rsidP="000D318A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4"/>
              </w:rPr>
            </w:pPr>
            <w:r w:rsidRPr="00617B13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4"/>
              </w:rPr>
              <w:t>签证介绍</w:t>
            </w:r>
          </w:p>
        </w:tc>
      </w:tr>
      <w:tr w:rsidR="00E14E0E" w:rsidRPr="00BC63EB" w:rsidTr="000F2444">
        <w:trPr>
          <w:trHeight w:val="72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北京领区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9770B9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北京市、天津市、陕西省、山西省、甘肃省、河南省、河北省、 湖北省、湖南省、青海省、新疆维吾尔自治区、宁夏回族自治区、西藏自治区、内蒙古自治区</w:t>
            </w:r>
          </w:p>
        </w:tc>
      </w:tr>
      <w:tr w:rsidR="00E14E0E" w:rsidRPr="00B57F57" w:rsidTr="000F2444">
        <w:trPr>
          <w:trHeight w:val="72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0E" w:rsidRPr="00B57F57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0E" w:rsidRPr="00C97B3B" w:rsidRDefault="00E14E0E" w:rsidP="009770B9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595959" w:themeColor="text1" w:themeTint="A6"/>
                <w:kern w:val="0"/>
                <w:sz w:val="18"/>
                <w:szCs w:val="18"/>
              </w:rPr>
            </w:pPr>
            <w:r w:rsidRPr="00C97B3B">
              <w:rPr>
                <w:rFonts w:ascii="微软雅黑" w:eastAsia="微软雅黑" w:hAnsi="微软雅黑" w:cs="宋体" w:hint="eastAsia"/>
                <w:b/>
                <w:color w:val="595959" w:themeColor="text1" w:themeTint="A6"/>
                <w:kern w:val="0"/>
                <w:sz w:val="18"/>
                <w:szCs w:val="18"/>
              </w:rPr>
              <w:t>说明：1、户籍在本领区；2、户籍不在本领区，但在本领区工作或居住，能提供临时居住证/暂住证原件（回国后至少还有一个月的有效期）。</w:t>
            </w:r>
          </w:p>
        </w:tc>
      </w:tr>
      <w:tr w:rsidR="00645348" w:rsidRPr="00B57F57" w:rsidTr="00811F7C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B57F57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B57F57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单次</w:t>
            </w:r>
            <w:r w:rsidR="00D4207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签证</w:t>
            </w:r>
          </w:p>
        </w:tc>
      </w:tr>
      <w:tr w:rsidR="00645348" w:rsidRPr="00B57F57" w:rsidTr="003262CD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A71A09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71A0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住宿地要求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A71A09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A71A0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无特别要求</w:t>
            </w:r>
          </w:p>
        </w:tc>
      </w:tr>
      <w:tr w:rsidR="00645348" w:rsidRPr="00B57F57" w:rsidTr="000C5481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B57F57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9770B9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3个月</w:t>
            </w:r>
          </w:p>
        </w:tc>
      </w:tr>
      <w:tr w:rsidR="00645348" w:rsidRPr="00B57F57" w:rsidTr="00656576">
        <w:trPr>
          <w:trHeight w:val="5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8" w:rsidRPr="00B57F57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停留期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48" w:rsidRPr="009770B9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15天</w:t>
            </w:r>
          </w:p>
        </w:tc>
      </w:tr>
      <w:tr w:rsidR="00645348" w:rsidRPr="00B57F57" w:rsidTr="00717CE4">
        <w:trPr>
          <w:trHeight w:val="2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B57F57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57F5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入境次数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48" w:rsidRPr="009770B9" w:rsidRDefault="00645348" w:rsidP="009770B9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595959" w:themeColor="text1" w:themeTint="A6"/>
                <w:kern w:val="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cs="宋体" w:hint="eastAsia"/>
                <w:color w:val="595959" w:themeColor="text1" w:themeTint="A6"/>
                <w:kern w:val="0"/>
                <w:sz w:val="18"/>
                <w:szCs w:val="18"/>
              </w:rPr>
              <w:t>1次</w:t>
            </w:r>
          </w:p>
        </w:tc>
      </w:tr>
    </w:tbl>
    <w:p w:rsidR="0028316D" w:rsidRDefault="0028316D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843"/>
      </w:tblGrid>
      <w:tr w:rsidR="00617B13" w:rsidRPr="00617B13" w:rsidTr="00617B13">
        <w:trPr>
          <w:trHeight w:val="360"/>
        </w:trPr>
        <w:tc>
          <w:tcPr>
            <w:tcW w:w="9781" w:type="dxa"/>
            <w:gridSpan w:val="4"/>
            <w:shd w:val="clear" w:color="auto" w:fill="CC0000"/>
          </w:tcPr>
          <w:p w:rsidR="00D42072" w:rsidRPr="00617B13" w:rsidRDefault="000D318A" w:rsidP="000D318A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  <w:szCs w:val="24"/>
              </w:rPr>
            </w:pPr>
            <w:r w:rsidRPr="00617B13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所需资料</w:t>
            </w:r>
          </w:p>
        </w:tc>
      </w:tr>
      <w:tr w:rsidR="00D42072" w:rsidRPr="00834BEB" w:rsidTr="008816F5">
        <w:trPr>
          <w:trHeight w:val="360"/>
        </w:trPr>
        <w:tc>
          <w:tcPr>
            <w:tcW w:w="567" w:type="dxa"/>
          </w:tcPr>
          <w:p w:rsidR="00D42072" w:rsidRPr="006C6A35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</w:p>
        </w:tc>
        <w:tc>
          <w:tcPr>
            <w:tcW w:w="5529" w:type="dxa"/>
            <w:noWrap/>
            <w:hideMark/>
          </w:tcPr>
          <w:p w:rsidR="00D42072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所需</w:t>
            </w:r>
            <w:r w:rsidRPr="00834BEB">
              <w:rPr>
                <w:rFonts w:ascii="微软雅黑" w:eastAsia="微软雅黑" w:hAnsi="微软雅黑" w:hint="eastAsia"/>
                <w:b/>
                <w:szCs w:val="21"/>
              </w:rPr>
              <w:t>申请材料</w:t>
            </w:r>
          </w:p>
          <w:p w:rsidR="00D42072" w:rsidRPr="00834BEB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:rsidR="00D42072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普通</w:t>
            </w:r>
          </w:p>
          <w:p w:rsidR="00D42072" w:rsidRPr="00834BEB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843" w:type="dxa"/>
          </w:tcPr>
          <w:p w:rsidR="00D42072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VIP</w:t>
            </w:r>
          </w:p>
          <w:p w:rsidR="00D42072" w:rsidRPr="00834BEB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极</w:t>
            </w: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简材料</w:t>
            </w:r>
            <w:proofErr w:type="gramEnd"/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本人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有效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因私护照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C00000"/>
                <w:sz w:val="18"/>
                <w:szCs w:val="18"/>
              </w:rPr>
              <w:t>√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2寸白底彩照2张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（4.5厘米X4.5厘米）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C00000"/>
                <w:sz w:val="18"/>
                <w:szCs w:val="18"/>
              </w:rPr>
              <w:t>√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5529" w:type="dxa"/>
            <w:noWrap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身份证/临时身份证复印件（儿童</w:t>
            </w:r>
            <w:r w:rsidR="00617B13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提供出生证明复印件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  <w:tc>
          <w:tcPr>
            <w:tcW w:w="1842" w:type="dxa"/>
            <w:noWrap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户口簿/户籍证明复印件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签证申请表原件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C00000"/>
                <w:sz w:val="18"/>
                <w:szCs w:val="18"/>
              </w:rPr>
              <w:t>√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个人信息表原件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C00000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C00000"/>
                <w:sz w:val="18"/>
                <w:szCs w:val="18"/>
              </w:rPr>
              <w:t>√</w:t>
            </w:r>
          </w:p>
        </w:tc>
      </w:tr>
      <w:tr w:rsidR="00D42072" w:rsidRPr="006C6A35" w:rsidTr="008816F5">
        <w:trPr>
          <w:trHeight w:val="521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在职证明原件，公司营业执照副本/组织机构代码证复印件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×</w:t>
            </w:r>
          </w:p>
        </w:tc>
      </w:tr>
      <w:tr w:rsidR="00D42072" w:rsidRPr="006C6A35" w:rsidTr="008816F5">
        <w:trPr>
          <w:trHeight w:val="456"/>
        </w:trPr>
        <w:tc>
          <w:tcPr>
            <w:tcW w:w="567" w:type="dxa"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工资卡（或银行卡）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近1年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流水</w:t>
            </w:r>
            <w:r w:rsidR="008816F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/信用卡金卡以上级别证明材料</w:t>
            </w:r>
          </w:p>
        </w:tc>
        <w:tc>
          <w:tcPr>
            <w:tcW w:w="1842" w:type="dxa"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C00000"/>
                <w:sz w:val="18"/>
                <w:szCs w:val="18"/>
              </w:rPr>
              <w:t>√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030E93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存款证明/房产证购房合同/机动车登记证书行驶证复印件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（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3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选1，</w:t>
            </w:r>
            <w:r w:rsidRPr="009770B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尽量提供</w:t>
            </w: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×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Pr="00030E93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5529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* 结婚证复印件（已婚者）</w:t>
            </w:r>
          </w:p>
        </w:tc>
        <w:tc>
          <w:tcPr>
            <w:tcW w:w="1842" w:type="dxa"/>
            <w:noWrap/>
            <w:hideMark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视</w:t>
            </w:r>
            <w:r w:rsidRPr="009770B9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情况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×</w:t>
            </w:r>
          </w:p>
        </w:tc>
      </w:tr>
      <w:tr w:rsidR="00D42072" w:rsidRPr="006C6A35" w:rsidTr="008816F5">
        <w:trPr>
          <w:trHeight w:val="360"/>
        </w:trPr>
        <w:tc>
          <w:tcPr>
            <w:tcW w:w="567" w:type="dxa"/>
          </w:tcPr>
          <w:p w:rsidR="00D42072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5529" w:type="dxa"/>
            <w:noWrap/>
          </w:tcPr>
          <w:p w:rsidR="00D42072" w:rsidRPr="00A9498B" w:rsidRDefault="00D42072" w:rsidP="00681D1F">
            <w:pPr>
              <w:spacing w:line="360" w:lineRule="auto"/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proofErr w:type="gramStart"/>
            <w:r w:rsidRPr="00A9498B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机酒材料</w:t>
            </w:r>
            <w:proofErr w:type="gramEnd"/>
          </w:p>
        </w:tc>
        <w:tc>
          <w:tcPr>
            <w:tcW w:w="1842" w:type="dxa"/>
            <w:noWrap/>
          </w:tcPr>
          <w:p w:rsidR="00D42072" w:rsidRPr="009770B9" w:rsidRDefault="001722CC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18"/>
                <w:szCs w:val="18"/>
              </w:rPr>
              <w:t>√</w:t>
            </w:r>
          </w:p>
        </w:tc>
        <w:tc>
          <w:tcPr>
            <w:tcW w:w="1843" w:type="dxa"/>
          </w:tcPr>
          <w:p w:rsidR="00D42072" w:rsidRPr="009770B9" w:rsidRDefault="00D42072" w:rsidP="00681D1F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770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×</w:t>
            </w:r>
          </w:p>
        </w:tc>
      </w:tr>
      <w:tr w:rsidR="00D42072" w:rsidRPr="006C6A35" w:rsidTr="00617B13">
        <w:trPr>
          <w:trHeight w:val="360"/>
        </w:trPr>
        <w:tc>
          <w:tcPr>
            <w:tcW w:w="9781" w:type="dxa"/>
            <w:gridSpan w:val="4"/>
          </w:tcPr>
          <w:p w:rsidR="00CE3151" w:rsidRPr="00CE3151" w:rsidRDefault="00D42072" w:rsidP="00CE3151">
            <w:pPr>
              <w:spacing w:line="360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6C6A3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lastRenderedPageBreak/>
              <w:t>★</w:t>
            </w:r>
            <w:r w:rsidRPr="003D597B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VIP</w:t>
            </w:r>
            <w:proofErr w:type="gramStart"/>
            <w:r w:rsidRPr="00B12701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极简材料</w:t>
            </w:r>
            <w:proofErr w:type="gramEnd"/>
            <w:r>
              <w:rPr>
                <w:rFonts w:ascii="微软雅黑" w:eastAsia="微软雅黑" w:hAnsi="微软雅黑" w:hint="eastAsia"/>
                <w:b/>
                <w:szCs w:val="21"/>
              </w:rPr>
              <w:t>适用人群</w:t>
            </w:r>
            <w:r w:rsidRPr="00834BEB">
              <w:rPr>
                <w:rFonts w:ascii="微软雅黑" w:eastAsia="微软雅黑" w:hAnsi="微软雅黑"/>
                <w:b/>
                <w:szCs w:val="21"/>
              </w:rPr>
              <w:t>：</w:t>
            </w:r>
            <w:r w:rsidR="00CE3151"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 xml:space="preserve"> </w:t>
            </w:r>
            <w:r w:rsidR="00CE3151"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(满足其一即可)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1.北京户籍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2.北京有房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3.三年内一次发达国家或高端地区记录（高危地区及学生除外）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4.国家公务人员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5.国家注册医生，会计，建筑师等资格证书，并从事该职业2年以上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6.著名的艺术家，艺人，演员及运动员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7.大型企业管理人员</w:t>
            </w:r>
          </w:p>
          <w:p w:rsidR="00CE3151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8.连续六个月以上北京社保 （需验证）</w:t>
            </w:r>
          </w:p>
          <w:p w:rsidR="00D42072" w:rsidRPr="00CE3151" w:rsidRDefault="00CE3151" w:rsidP="00CE3151">
            <w:pPr>
              <w:spacing w:line="360" w:lineRule="auto"/>
              <w:rPr>
                <w:rFonts w:ascii="Microsoft YaHei UI" w:eastAsia="Microsoft YaHei UI" w:hAnsi="Microsoft YaHei UI"/>
                <w:color w:val="000000"/>
                <w:szCs w:val="21"/>
              </w:rPr>
            </w:pPr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9.统招以上本科学历（</w:t>
            </w:r>
            <w:proofErr w:type="gramStart"/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学信网证明</w:t>
            </w:r>
            <w:proofErr w:type="gramEnd"/>
            <w:r w:rsidRPr="00CE3151">
              <w:rPr>
                <w:rFonts w:ascii="Microsoft YaHei UI" w:eastAsia="Microsoft YaHei UI" w:hAnsi="Microsoft YaHei UI" w:hint="eastAsia"/>
                <w:b/>
                <w:color w:val="000000"/>
                <w:sz w:val="18"/>
                <w:szCs w:val="18"/>
              </w:rPr>
              <w:t>）</w:t>
            </w:r>
          </w:p>
        </w:tc>
      </w:tr>
      <w:tr w:rsidR="008816F5" w:rsidRPr="006C6A35" w:rsidTr="00617B13">
        <w:trPr>
          <w:trHeight w:val="360"/>
        </w:trPr>
        <w:tc>
          <w:tcPr>
            <w:tcW w:w="9781" w:type="dxa"/>
            <w:gridSpan w:val="4"/>
          </w:tcPr>
          <w:p w:rsidR="008816F5" w:rsidRDefault="008816F5" w:rsidP="007140C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6C6A3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★</w:t>
            </w:r>
            <w:r w:rsidR="00A9498B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75所高校学生</w:t>
            </w:r>
            <w:r w:rsidR="00A9498B" w:rsidRPr="00A9498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简化条件</w:t>
            </w:r>
            <w:r w:rsidRPr="00834BEB">
              <w:rPr>
                <w:rFonts w:ascii="微软雅黑" w:eastAsia="微软雅黑" w:hAnsi="微软雅黑"/>
                <w:b/>
                <w:szCs w:val="21"/>
              </w:rPr>
              <w:t>：</w:t>
            </w:r>
          </w:p>
          <w:p w:rsidR="00A9498B" w:rsidRPr="00A9498B" w:rsidRDefault="00A9498B" w:rsidP="007140C2">
            <w:pPr>
              <w:spacing w:line="360" w:lineRule="auto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9498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75</w:t>
            </w:r>
            <w:r w:rsidRPr="00A9498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中国教育部直属的高校的本科生、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研究生以及毕业三年内的往届生，可以提供在读证明或毕业证，来代替</w:t>
            </w:r>
            <w:r w:rsidRPr="00A9498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资产证明。</w:t>
            </w:r>
          </w:p>
          <w:p w:rsidR="00A9498B" w:rsidRPr="00042062" w:rsidRDefault="00A9498B" w:rsidP="007140C2">
            <w:pPr>
              <w:pStyle w:val="a6"/>
              <w:spacing w:line="360" w:lineRule="auto"/>
              <w:ind w:left="420" w:firstLineChars="0" w:firstLine="0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042062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①在读证明/毕业证复印件（毕业三年内）</w:t>
            </w:r>
          </w:p>
          <w:p w:rsidR="00A9498B" w:rsidRPr="00042062" w:rsidRDefault="00A9498B" w:rsidP="007140C2">
            <w:pPr>
              <w:pStyle w:val="a6"/>
              <w:spacing w:line="360" w:lineRule="auto"/>
              <w:ind w:left="420" w:firstLineChars="0" w:firstLine="0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042062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②学籍信息证明</w:t>
            </w:r>
          </w:p>
          <w:p w:rsidR="00A9498B" w:rsidRPr="00042062" w:rsidRDefault="00A9498B" w:rsidP="007140C2">
            <w:pPr>
              <w:spacing w:line="360" w:lineRule="auto"/>
              <w:ind w:leftChars="344" w:left="902" w:hangingChars="100" w:hanging="180"/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</w:pPr>
            <w:r w:rsidRPr="00042062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**</w:t>
            </w:r>
            <w:r w:rsidRPr="00042062"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  <w:t>学籍信息</w:t>
            </w:r>
            <w:r w:rsidRPr="00042062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证明，</w:t>
            </w:r>
            <w:r w:rsidRPr="00042062"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  <w:t>需登录中国高等教育学生信息网【学信网】http://www.chsi.com.cn/ </w:t>
            </w:r>
            <w:proofErr w:type="gramStart"/>
            <w:r w:rsidRPr="00042062"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  <w:t>查证您</w:t>
            </w:r>
            <w:proofErr w:type="gramEnd"/>
            <w:r w:rsidRPr="00042062"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  <w:t>的学籍信息</w:t>
            </w:r>
            <w:r w:rsidRPr="00042062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，</w:t>
            </w:r>
            <w:r w:rsidRPr="00042062"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  <w:t>并将学籍信息确认页面打印</w:t>
            </w:r>
          </w:p>
          <w:p w:rsidR="008816F5" w:rsidRPr="00A9498B" w:rsidRDefault="00A9498B" w:rsidP="007140C2">
            <w:pPr>
              <w:spacing w:line="360" w:lineRule="auto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9498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中国教育部直属的高校名单，请前往以下地址下载查询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：</w:t>
            </w:r>
            <w:r w:rsidRPr="00A9498B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http://pan.baidu.com/s/1hrB3mS0</w:t>
            </w:r>
          </w:p>
        </w:tc>
      </w:tr>
    </w:tbl>
    <w:p w:rsidR="00832A64" w:rsidRPr="00D42072" w:rsidRDefault="00832A64" w:rsidP="009770B9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833B69" w:rsidRPr="00945E7D" w:rsidRDefault="00945E7D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b/>
          <w:color w:val="FF0000"/>
          <w:kern w:val="0"/>
          <w:szCs w:val="21"/>
        </w:rPr>
      </w:pPr>
      <w:r>
        <w:rPr>
          <w:rFonts w:ascii="微软雅黑" w:eastAsia="微软雅黑" w:hAnsi="微软雅黑" w:cs="Tahoma" w:hint="eastAsia"/>
          <w:b/>
          <w:color w:val="FF0000"/>
          <w:kern w:val="0"/>
          <w:szCs w:val="21"/>
        </w:rPr>
        <w:t>***</w:t>
      </w:r>
      <w:r w:rsidR="00833B69" w:rsidRPr="00945E7D">
        <w:rPr>
          <w:rFonts w:ascii="微软雅黑" w:eastAsia="微软雅黑" w:hAnsi="微软雅黑" w:cs="Tahoma" w:hint="eastAsia"/>
          <w:b/>
          <w:color w:val="FF0000"/>
          <w:kern w:val="0"/>
          <w:szCs w:val="21"/>
        </w:rPr>
        <w:t>温馨提示</w:t>
      </w:r>
      <w:r>
        <w:rPr>
          <w:rFonts w:ascii="微软雅黑" w:eastAsia="微软雅黑" w:hAnsi="微软雅黑" w:cs="Tahoma" w:hint="eastAsia"/>
          <w:b/>
          <w:color w:val="FF0000"/>
          <w:kern w:val="0"/>
          <w:szCs w:val="21"/>
        </w:rPr>
        <w:t>***</w:t>
      </w:r>
      <w:r w:rsidR="00833B69" w:rsidRPr="00945E7D">
        <w:rPr>
          <w:rFonts w:ascii="微软雅黑" w:eastAsia="微软雅黑" w:hAnsi="微软雅黑" w:cs="Tahoma" w:hint="eastAsia"/>
          <w:b/>
          <w:color w:val="FF0000"/>
          <w:kern w:val="0"/>
          <w:szCs w:val="21"/>
        </w:rPr>
        <w:t>：</w:t>
      </w:r>
    </w:p>
    <w:p w:rsidR="00833B69" w:rsidRPr="002212A6" w:rsidRDefault="002212A6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1，</w:t>
      </w:r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日本个人</w:t>
      </w:r>
      <w:r w:rsidR="0087693C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单次</w:t>
      </w:r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旅游签证，需</w:t>
      </w:r>
      <w:proofErr w:type="gramStart"/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在</w:t>
      </w:r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  <w:highlight w:val="yellow"/>
        </w:rPr>
        <w:t>出签后三个月内</w:t>
      </w:r>
      <w:proofErr w:type="gramEnd"/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  <w:highlight w:val="yellow"/>
        </w:rPr>
        <w:t>赴日旅游一次</w:t>
      </w:r>
      <w:r w:rsidR="00833B69"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。如果三个月内没有出游，签证自动作废。请大家合理安排出游时间。</w:t>
      </w:r>
    </w:p>
    <w:p w:rsidR="002212A6" w:rsidRDefault="002212A6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2，不同套餐，所需资料</w:t>
      </w:r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会</w:t>
      </w:r>
      <w:r w:rsidRPr="002212A6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略有差别，详情请咨询客服或您的旅行顾问。</w:t>
      </w:r>
    </w:p>
    <w:p w:rsidR="002212A6" w:rsidRDefault="002212A6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3，签证常规</w:t>
      </w:r>
      <w:proofErr w:type="gramStart"/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办理出签时间</w:t>
      </w:r>
      <w:proofErr w:type="gramEnd"/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为9-10个工作日，加急办理为6-7个工作日（加急需另付加急费用）。</w:t>
      </w:r>
    </w:p>
    <w:p w:rsidR="004841E3" w:rsidRDefault="004841E3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4，2017年5月8日起，</w:t>
      </w:r>
      <w:r w:rsidRPr="004841E3">
        <w:rPr>
          <w:rFonts w:ascii="微软雅黑" w:eastAsia="微软雅黑" w:hAnsi="微软雅黑" w:cs="Tahoma" w:hint="eastAsia"/>
          <w:color w:val="FF0000"/>
          <w:kern w:val="0"/>
          <w:szCs w:val="21"/>
        </w:rPr>
        <w:t>信用卡金卡以上级别（铂金/白金等）</w:t>
      </w:r>
      <w:r w:rsidRPr="004841E3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客户可用信用卡反正面彩色复印件+最近一次刷卡消费小票，代替工资流水，来申请个人单次签证，详情可咨询客服。</w:t>
      </w:r>
    </w:p>
    <w:p w:rsidR="004841E3" w:rsidRPr="004841E3" w:rsidRDefault="004841E3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5，</w:t>
      </w:r>
      <w:r w:rsidRPr="004841E3">
        <w:rPr>
          <w:rFonts w:ascii="微软雅黑" w:eastAsia="微软雅黑" w:hAnsi="微软雅黑" w:cs="Tahoma" w:hint="eastAsia"/>
          <w:color w:val="000000" w:themeColor="text1"/>
          <w:kern w:val="0"/>
          <w:szCs w:val="21"/>
        </w:rPr>
        <w:t>同住的兄弟姐妹关系可同时与主申请人申请日本签证，需证明与主申请人同住一处，详情咨询客服。</w:t>
      </w:r>
    </w:p>
    <w:p w:rsidR="00703C6E" w:rsidRPr="00C831D6" w:rsidRDefault="000F2444" w:rsidP="009770B9">
      <w:pPr>
        <w:pStyle w:val="a6"/>
        <w:widowControl/>
        <w:shd w:val="clear" w:color="auto" w:fill="FFFFFF"/>
        <w:spacing w:line="360" w:lineRule="auto"/>
        <w:ind w:firstLineChars="0" w:firstLine="0"/>
        <w:jc w:val="left"/>
        <w:rPr>
          <w:rFonts w:ascii="微软雅黑" w:eastAsia="微软雅黑" w:hAnsi="微软雅黑" w:cs="Tahoma"/>
          <w:color w:val="000000" w:themeColor="text1"/>
          <w:kern w:val="0"/>
          <w:szCs w:val="21"/>
        </w:rPr>
      </w:pPr>
      <w:r w:rsidRPr="00C831D6"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  <w:lastRenderedPageBreak/>
        <w:t>★</w:t>
      </w:r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Cs w:val="21"/>
        </w:rPr>
        <w:t>所需材料的详细说明</w:t>
      </w:r>
    </w:p>
    <w:p w:rsidR="00F3616F" w:rsidRDefault="00F3616F" w:rsidP="00656EA3">
      <w:pPr>
        <w:rPr>
          <w:rFonts w:ascii="微软雅黑" w:eastAsia="微软雅黑" w:hAnsi="微软雅黑" w:hint="eastAsia"/>
          <w:b/>
          <w:sz w:val="28"/>
          <w:szCs w:val="28"/>
        </w:rPr>
      </w:pPr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</w:rPr>
      </w:pPr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普通个人单次签证</w:t>
      </w:r>
      <w:r w:rsidR="00F3616F" w:rsidRPr="00F3616F">
        <w:rPr>
          <w:rFonts w:ascii="微软雅黑" w:eastAsia="微软雅黑" w:hAnsi="微软雅黑" w:hint="eastAsia"/>
          <w:b/>
          <w:sz w:val="24"/>
          <w:szCs w:val="24"/>
          <w:highlight w:val="yellow"/>
        </w:rPr>
        <w:t>（</w:t>
      </w:r>
      <w:proofErr w:type="gramStart"/>
      <w:r w:rsidR="00F3616F" w:rsidRPr="00F3616F">
        <w:rPr>
          <w:rFonts w:ascii="微软雅黑" w:eastAsia="微软雅黑" w:hAnsi="微软雅黑" w:hint="eastAsia"/>
          <w:b/>
          <w:sz w:val="24"/>
          <w:szCs w:val="24"/>
          <w:highlight w:val="yellow"/>
        </w:rPr>
        <w:t>需机酒</w:t>
      </w:r>
      <w:proofErr w:type="gramEnd"/>
      <w:r w:rsidR="00F3616F" w:rsidRPr="00F3616F">
        <w:rPr>
          <w:rFonts w:ascii="微软雅黑" w:eastAsia="微软雅黑" w:hAnsi="微软雅黑" w:hint="eastAsia"/>
          <w:b/>
          <w:sz w:val="24"/>
          <w:szCs w:val="24"/>
          <w:highlight w:val="yellow"/>
        </w:rPr>
        <w:t>）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完整的往返机票、酒店预定单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656EA3" w:rsidRPr="008E4DC3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8E4DC3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工资卡近一年流水原件（年收入10万以上）,</w:t>
      </w:r>
      <w:r w:rsidRPr="008E4DC3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要有“工资”字样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在职证明原件</w:t>
      </w:r>
      <w:r w:rsidRPr="0040794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（年薪10万以上）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公司营业执照副本</w:t>
      </w:r>
    </w:p>
    <w:p w:rsidR="00656EA3" w:rsidRPr="00F65D29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存款证明/房产证（购房合同）/机动车登记证书行驶证 复印件 (3选1，辅助提供)</w:t>
      </w:r>
    </w:p>
    <w:p w:rsidR="00656EA3" w:rsidRDefault="00656EA3" w:rsidP="00656EA3">
      <w:pPr>
        <w:pStyle w:val="a6"/>
        <w:numPr>
          <w:ilvl w:val="0"/>
          <w:numId w:val="24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F65D29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结婚证复印件(已婚者)</w:t>
      </w:r>
    </w:p>
    <w:p w:rsidR="00656EA3" w:rsidRPr="00276D1C" w:rsidRDefault="00656EA3" w:rsidP="00656EA3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656EA3" w:rsidRPr="00E8532F" w:rsidRDefault="00656EA3" w:rsidP="00E8532F">
      <w:pPr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  <w:highlight w:val="yellow"/>
        </w:rPr>
      </w:pPr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简化套餐（</w:t>
      </w:r>
      <w:proofErr w:type="gramStart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免机酒</w:t>
      </w:r>
      <w:proofErr w:type="gramEnd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）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656EA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工资卡(或银行卡)近一年流水原件</w:t>
      </w: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（10万以上）</w:t>
      </w:r>
    </w:p>
    <w:p w:rsidR="00656EA3" w:rsidRPr="00EC1ACE" w:rsidRDefault="00656EA3" w:rsidP="00656EA3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信用卡金卡以上级别（铂金、白金等）用户，可以提供信用卡正反面彩色复印件+最近一次刷卡消费小票，来代替工资流水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在职证明原件</w:t>
      </w:r>
      <w:r w:rsidRPr="0040794A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（年薪10万以上）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公司营业执照副本</w:t>
      </w:r>
    </w:p>
    <w:p w:rsidR="00656EA3" w:rsidRDefault="00656EA3" w:rsidP="00656EA3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  <w:highlight w:val="yellow"/>
        </w:rPr>
      </w:pPr>
      <w:proofErr w:type="gramStart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超简套餐</w:t>
      </w:r>
      <w:proofErr w:type="gramEnd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（</w:t>
      </w:r>
      <w:proofErr w:type="gramStart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免机酒</w:t>
      </w:r>
      <w:proofErr w:type="gramEnd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、免营职）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身份证复印件(儿童提供出生医学证明复印件)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656EA3" w:rsidRPr="0042013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656EA3" w:rsidRDefault="00656EA3" w:rsidP="00656EA3">
      <w:pPr>
        <w:pStyle w:val="a6"/>
        <w:numPr>
          <w:ilvl w:val="0"/>
          <w:numId w:val="23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420133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工资卡(或银行卡)近一年流水原件</w:t>
      </w: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（10万以上）</w:t>
      </w:r>
    </w:p>
    <w:p w:rsidR="00656EA3" w:rsidRDefault="00656EA3" w:rsidP="00E8532F">
      <w:pPr>
        <w:pStyle w:val="a6"/>
        <w:ind w:left="420" w:firstLineChars="0" w:firstLine="0"/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信用卡金卡以上级别（铂金、白金等）用户，可以提供信用卡正反面彩色复印件+最近一次刷卡消费小票，来代替工资流水</w:t>
      </w:r>
    </w:p>
    <w:p w:rsidR="004E17BF" w:rsidRDefault="004E17BF" w:rsidP="00E8532F">
      <w:pPr>
        <w:pStyle w:val="a6"/>
        <w:ind w:left="420" w:firstLineChars="0" w:firstLine="0"/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</w:pPr>
    </w:p>
    <w:p w:rsidR="004E17BF" w:rsidRPr="00E8532F" w:rsidRDefault="004E17BF" w:rsidP="00E8532F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bookmarkStart w:id="0" w:name="_GoBack"/>
      <w:bookmarkEnd w:id="0"/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  <w:highlight w:val="yellow"/>
        </w:rPr>
      </w:pPr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lastRenderedPageBreak/>
        <w:t>VIP用户</w:t>
      </w:r>
      <w:proofErr w:type="gramStart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极</w:t>
      </w:r>
      <w:proofErr w:type="gramEnd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简通道（</w:t>
      </w:r>
      <w:proofErr w:type="gramStart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免机酒</w:t>
      </w:r>
      <w:proofErr w:type="gramEnd"/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、免营职、免流水）</w:t>
      </w:r>
    </w:p>
    <w:p w:rsidR="00656EA3" w:rsidRPr="00A8032B" w:rsidRDefault="00656EA3" w:rsidP="00656EA3">
      <w:pPr>
        <w:pStyle w:val="a6"/>
        <w:numPr>
          <w:ilvl w:val="0"/>
          <w:numId w:val="26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A8032B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A8032B" w:rsidRDefault="00656EA3" w:rsidP="00656EA3">
      <w:pPr>
        <w:pStyle w:val="a6"/>
        <w:numPr>
          <w:ilvl w:val="0"/>
          <w:numId w:val="26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A8032B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A8032B" w:rsidRDefault="00656EA3" w:rsidP="00656EA3">
      <w:pPr>
        <w:pStyle w:val="a6"/>
        <w:numPr>
          <w:ilvl w:val="0"/>
          <w:numId w:val="26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A8032B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656EA3" w:rsidRPr="00A8032B" w:rsidRDefault="00656EA3" w:rsidP="00656EA3">
      <w:pPr>
        <w:pStyle w:val="a6"/>
        <w:ind w:left="420" w:firstLineChars="0" w:firstLine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</w:p>
    <w:p w:rsidR="00656EA3" w:rsidRPr="00276D1C" w:rsidRDefault="00656EA3" w:rsidP="00656EA3">
      <w:pPr>
        <w:ind w:firstLineChars="200" w:firstLine="420"/>
        <w:jc w:val="center"/>
        <w:rPr>
          <w:rFonts w:ascii="微软雅黑" w:eastAsia="微软雅黑" w:hAnsi="微软雅黑"/>
          <w:b/>
          <w:color w:val="FF0000"/>
          <w:szCs w:val="21"/>
        </w:rPr>
      </w:pPr>
      <w:r w:rsidRPr="00276D1C">
        <w:rPr>
          <w:rFonts w:ascii="微软雅黑" w:eastAsia="微软雅黑" w:hAnsi="微软雅黑" w:hint="eastAsia"/>
          <w:b/>
          <w:color w:val="FF0000"/>
          <w:szCs w:val="21"/>
        </w:rPr>
        <w:t>VIP用户</w:t>
      </w:r>
      <w:proofErr w:type="gramStart"/>
      <w:r w:rsidRPr="00276D1C">
        <w:rPr>
          <w:rFonts w:ascii="微软雅黑" w:eastAsia="微软雅黑" w:hAnsi="微软雅黑" w:hint="eastAsia"/>
          <w:b/>
          <w:color w:val="FF0000"/>
          <w:szCs w:val="21"/>
        </w:rPr>
        <w:t>极</w:t>
      </w:r>
      <w:proofErr w:type="gramEnd"/>
      <w:r w:rsidRPr="00276D1C">
        <w:rPr>
          <w:rFonts w:ascii="微软雅黑" w:eastAsia="微软雅黑" w:hAnsi="微软雅黑" w:hint="eastAsia"/>
          <w:b/>
          <w:color w:val="FF0000"/>
          <w:szCs w:val="21"/>
        </w:rPr>
        <w:t>简通道适用人群(满足其一即可)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1.北京户籍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2.北京有房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3.三年内一次发达国家或高端地区记录（高危地区及学生除外）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4.国家公务人员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5.国家注册医生，会计，建筑师等资格证书，并从事该职业2年以上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6.著名的艺术家，艺人，演员及运动员</w:t>
      </w:r>
    </w:p>
    <w:p w:rsidR="00656EA3" w:rsidRPr="00276D1C" w:rsidRDefault="00656EA3" w:rsidP="00656EA3">
      <w:pPr>
        <w:pStyle w:val="a6"/>
        <w:spacing w:line="360" w:lineRule="auto"/>
        <w:ind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7.大型企业管理人员</w:t>
      </w:r>
    </w:p>
    <w:p w:rsidR="00656EA3" w:rsidRPr="00276D1C" w:rsidRDefault="00656EA3" w:rsidP="00656EA3">
      <w:pPr>
        <w:pStyle w:val="a6"/>
        <w:spacing w:line="360" w:lineRule="auto"/>
        <w:ind w:leftChars="200" w:left="420" w:firstLine="36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8.连续六个月以上北京社保 （需验证）</w:t>
      </w:r>
    </w:p>
    <w:p w:rsidR="00656EA3" w:rsidRPr="00276D1C" w:rsidRDefault="00656EA3" w:rsidP="00656EA3">
      <w:pPr>
        <w:pStyle w:val="a6"/>
        <w:spacing w:line="360" w:lineRule="auto"/>
        <w:ind w:leftChars="200" w:left="420" w:firstLineChars="100" w:firstLine="180"/>
        <w:jc w:val="center"/>
        <w:rPr>
          <w:rFonts w:ascii="Microsoft YaHei UI" w:eastAsia="Microsoft YaHei UI" w:hAnsi="Microsoft YaHei UI"/>
          <w:color w:val="FF0000"/>
          <w:sz w:val="18"/>
          <w:szCs w:val="18"/>
        </w:rPr>
      </w:pPr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9.统招以上本科学历（</w:t>
      </w:r>
      <w:proofErr w:type="gramStart"/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学信网证明</w:t>
      </w:r>
      <w:proofErr w:type="gramEnd"/>
      <w:r w:rsidRPr="00276D1C">
        <w:rPr>
          <w:rFonts w:ascii="Microsoft YaHei UI" w:eastAsia="Microsoft YaHei UI" w:hAnsi="Microsoft YaHei UI" w:hint="eastAsia"/>
          <w:color w:val="FF0000"/>
          <w:sz w:val="18"/>
          <w:szCs w:val="18"/>
        </w:rPr>
        <w:t>）</w:t>
      </w:r>
    </w:p>
    <w:p w:rsidR="00656EA3" w:rsidRPr="00E8532F" w:rsidRDefault="00656EA3" w:rsidP="00656EA3">
      <w:pPr>
        <w:pStyle w:val="a6"/>
        <w:spacing w:line="360" w:lineRule="auto"/>
        <w:ind w:left="420" w:firstLineChars="0" w:firstLine="0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**办理</w:t>
      </w:r>
      <w:proofErr w:type="gramStart"/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极</w:t>
      </w:r>
      <w:proofErr w:type="gramEnd"/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简套餐</w:t>
      </w:r>
      <w:r w:rsidRPr="00E8532F">
        <w:rPr>
          <w:rFonts w:ascii="Microsoft YaHei UI" w:eastAsia="Microsoft YaHei UI" w:hAnsi="Microsoft YaHei UI"/>
          <w:b/>
          <w:color w:val="0070C0"/>
          <w:sz w:val="18"/>
          <w:szCs w:val="18"/>
        </w:rPr>
        <w:t>用户，如</w:t>
      </w:r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遇</w:t>
      </w:r>
      <w:r w:rsidRPr="00E8532F">
        <w:rPr>
          <w:rFonts w:ascii="Microsoft YaHei UI" w:eastAsia="Microsoft YaHei UI" w:hAnsi="Microsoft YaHei UI"/>
          <w:b/>
          <w:color w:val="0070C0"/>
          <w:sz w:val="18"/>
          <w:szCs w:val="18"/>
        </w:rPr>
        <w:t>领馆抽查</w:t>
      </w:r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，客人必须配合补交</w:t>
      </w:r>
      <w:r w:rsidRPr="00E8532F">
        <w:rPr>
          <w:rFonts w:ascii="Microsoft YaHei UI" w:eastAsia="Microsoft YaHei UI" w:hAnsi="Microsoft YaHei UI"/>
          <w:b/>
          <w:color w:val="0070C0"/>
          <w:sz w:val="18"/>
          <w:szCs w:val="18"/>
        </w:rPr>
        <w:t>资料</w:t>
      </w:r>
      <w:r w:rsidRPr="00E8532F">
        <w:rPr>
          <w:rFonts w:ascii="Microsoft YaHei UI" w:eastAsia="Microsoft YaHei UI" w:hAnsi="Microsoft YaHei UI" w:hint="eastAsia"/>
          <w:b/>
          <w:color w:val="0070C0"/>
          <w:sz w:val="18"/>
          <w:szCs w:val="18"/>
        </w:rPr>
        <w:t>，否则可能会有拒签风险。</w:t>
      </w:r>
    </w:p>
    <w:p w:rsidR="00656EA3" w:rsidRDefault="00656EA3" w:rsidP="00656EA3">
      <w:pPr>
        <w:rPr>
          <w:rFonts w:ascii="微软雅黑" w:eastAsia="微软雅黑" w:hAnsi="微软雅黑"/>
          <w:b/>
          <w:sz w:val="28"/>
          <w:szCs w:val="28"/>
        </w:rPr>
      </w:pPr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  <w:highlight w:val="yellow"/>
        </w:rPr>
      </w:pPr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75所高校学生简化办理专享套餐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身份证复印件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户口簿复印件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在读证明/毕业证复印件（毕业三年内）</w:t>
      </w:r>
    </w:p>
    <w:p w:rsidR="00656EA3" w:rsidRPr="0089624D" w:rsidRDefault="00656EA3" w:rsidP="00656EA3">
      <w:pPr>
        <w:pStyle w:val="a6"/>
        <w:numPr>
          <w:ilvl w:val="0"/>
          <w:numId w:val="27"/>
        </w:numPr>
        <w:ind w:firstLineChars="0"/>
        <w:rPr>
          <w:rFonts w:ascii="微软雅黑" w:eastAsia="微软雅黑" w:hAnsi="微软雅黑" w:cs="宋体"/>
          <w:bCs/>
          <w:color w:val="FF0000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Cs/>
          <w:color w:val="FF0000"/>
          <w:kern w:val="0"/>
          <w:sz w:val="18"/>
          <w:szCs w:val="18"/>
        </w:rPr>
        <w:t>学籍信息证明</w:t>
      </w:r>
    </w:p>
    <w:p w:rsidR="00656EA3" w:rsidRPr="0089624D" w:rsidRDefault="00656EA3" w:rsidP="00656EA3">
      <w:pPr>
        <w:ind w:firstLineChars="200" w:firstLine="360"/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</w:pPr>
      <w:r w:rsidRPr="0089624D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**</w:t>
      </w:r>
      <w:r w:rsidRPr="0089624D"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  <w:t>学籍信息</w:t>
      </w:r>
      <w:r w:rsidRPr="0089624D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证明，</w:t>
      </w:r>
      <w:r w:rsidRPr="0089624D"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  <w:t>需登录中国高等教育学生信息网【学信网】http://www.chsi.com.cn/ </w:t>
      </w:r>
    </w:p>
    <w:p w:rsidR="00656EA3" w:rsidRPr="0089624D" w:rsidRDefault="00656EA3" w:rsidP="00656EA3">
      <w:pPr>
        <w:ind w:firstLineChars="300" w:firstLine="540"/>
        <w:rPr>
          <w:color w:val="FF0000"/>
        </w:rPr>
      </w:pPr>
      <w:proofErr w:type="gramStart"/>
      <w:r w:rsidRPr="0089624D"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  <w:t>查证您</w:t>
      </w:r>
      <w:proofErr w:type="gramEnd"/>
      <w:r w:rsidRPr="0089624D"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  <w:t>的学籍信息</w:t>
      </w:r>
      <w:r w:rsidRPr="0089624D">
        <w:rPr>
          <w:rFonts w:ascii="微软雅黑" w:eastAsia="微软雅黑" w:hAnsi="微软雅黑" w:cs="宋体" w:hint="eastAsia"/>
          <w:b/>
          <w:bCs/>
          <w:color w:val="FF0000"/>
          <w:kern w:val="0"/>
          <w:sz w:val="18"/>
          <w:szCs w:val="18"/>
        </w:rPr>
        <w:t>，</w:t>
      </w:r>
      <w:r w:rsidRPr="0089624D">
        <w:rPr>
          <w:rFonts w:ascii="微软雅黑" w:eastAsia="微软雅黑" w:hAnsi="微软雅黑" w:cs="宋体"/>
          <w:b/>
          <w:bCs/>
          <w:color w:val="FF0000"/>
          <w:kern w:val="0"/>
          <w:sz w:val="18"/>
          <w:szCs w:val="18"/>
        </w:rPr>
        <w:t>并将学籍信息确认页面打印</w:t>
      </w:r>
    </w:p>
    <w:p w:rsidR="00656EA3" w:rsidRPr="0089624D" w:rsidRDefault="00656EA3" w:rsidP="00656EA3">
      <w:pPr>
        <w:rPr>
          <w:rFonts w:ascii="微软雅黑" w:eastAsia="微软雅黑" w:hAnsi="微软雅黑"/>
          <w:b/>
          <w:sz w:val="28"/>
          <w:szCs w:val="28"/>
        </w:rPr>
      </w:pPr>
    </w:p>
    <w:p w:rsidR="00656EA3" w:rsidRPr="00E8532F" w:rsidRDefault="00656EA3" w:rsidP="00656EA3">
      <w:pPr>
        <w:rPr>
          <w:rFonts w:ascii="微软雅黑" w:eastAsia="微软雅黑" w:hAnsi="微软雅黑"/>
          <w:b/>
          <w:sz w:val="24"/>
          <w:szCs w:val="24"/>
          <w:highlight w:val="yellow"/>
        </w:rPr>
      </w:pPr>
      <w:r w:rsidRPr="00E8532F">
        <w:rPr>
          <w:rFonts w:ascii="微软雅黑" w:eastAsia="微软雅黑" w:hAnsi="微软雅黑" w:hint="eastAsia"/>
          <w:b/>
          <w:sz w:val="24"/>
          <w:szCs w:val="24"/>
          <w:highlight w:val="yellow"/>
        </w:rPr>
        <w:t>特殊用户通道</w:t>
      </w:r>
    </w:p>
    <w:p w:rsidR="00656EA3" w:rsidRPr="00D035E2" w:rsidRDefault="00656EA3" w:rsidP="00656EA3">
      <w:pPr>
        <w:pStyle w:val="a6"/>
        <w:numPr>
          <w:ilvl w:val="0"/>
          <w:numId w:val="25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D035E2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本人有效因私护照</w:t>
      </w:r>
    </w:p>
    <w:p w:rsidR="00656EA3" w:rsidRPr="00D035E2" w:rsidRDefault="00656EA3" w:rsidP="00656EA3">
      <w:pPr>
        <w:pStyle w:val="a6"/>
        <w:numPr>
          <w:ilvl w:val="0"/>
          <w:numId w:val="25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D035E2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2寸白底彩照2张(4.5厘米X4.5厘米)</w:t>
      </w:r>
    </w:p>
    <w:p w:rsidR="00656EA3" w:rsidRPr="00E8532F" w:rsidRDefault="00656EA3" w:rsidP="00656EA3">
      <w:pPr>
        <w:pStyle w:val="a6"/>
        <w:numPr>
          <w:ilvl w:val="0"/>
          <w:numId w:val="25"/>
        </w:numPr>
        <w:ind w:firstLineChars="0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D035E2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签证申请表原件</w:t>
      </w:r>
    </w:p>
    <w:p w:rsidR="000155EB" w:rsidRPr="00E8532F" w:rsidRDefault="00656EA3" w:rsidP="00656EA3">
      <w:pPr>
        <w:pStyle w:val="a6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微软雅黑" w:eastAsia="微软雅黑" w:hAnsi="微软雅黑" w:cs="Tahoma"/>
          <w:color w:val="0070C0"/>
          <w:kern w:val="0"/>
          <w:sz w:val="18"/>
          <w:szCs w:val="18"/>
        </w:rPr>
      </w:pPr>
      <w:r w:rsidRPr="00E8532F">
        <w:rPr>
          <w:rFonts w:ascii="微软雅黑" w:eastAsia="微软雅黑" w:hAnsi="微软雅黑" w:hint="eastAsia"/>
          <w:b/>
          <w:color w:val="0070C0"/>
          <w:szCs w:val="21"/>
        </w:rPr>
        <w:t>不满足VIP用户条件、又</w:t>
      </w:r>
      <w:proofErr w:type="gramStart"/>
      <w:r w:rsidRPr="00E8532F">
        <w:rPr>
          <w:rFonts w:ascii="微软雅黑" w:eastAsia="微软雅黑" w:hAnsi="微软雅黑" w:hint="eastAsia"/>
          <w:b/>
          <w:color w:val="0070C0"/>
          <w:szCs w:val="21"/>
        </w:rPr>
        <w:t>想极简办</w:t>
      </w:r>
      <w:proofErr w:type="gramEnd"/>
      <w:r w:rsidRPr="00E8532F">
        <w:rPr>
          <w:rFonts w:ascii="微软雅黑" w:eastAsia="微软雅黑" w:hAnsi="微软雅黑" w:hint="eastAsia"/>
          <w:b/>
          <w:color w:val="0070C0"/>
          <w:szCs w:val="21"/>
        </w:rPr>
        <w:t>理的客人，</w:t>
      </w:r>
      <w:proofErr w:type="gramStart"/>
      <w:r w:rsidRPr="00E8532F">
        <w:rPr>
          <w:rFonts w:ascii="微软雅黑" w:eastAsia="微软雅黑" w:hAnsi="微软雅黑" w:hint="eastAsia"/>
          <w:b/>
          <w:color w:val="0070C0"/>
          <w:szCs w:val="21"/>
        </w:rPr>
        <w:t>请拍特殊</w:t>
      </w:r>
      <w:proofErr w:type="gramEnd"/>
      <w:r w:rsidRPr="00E8532F">
        <w:rPr>
          <w:rFonts w:ascii="微软雅黑" w:eastAsia="微软雅黑" w:hAnsi="微软雅黑" w:hint="eastAsia"/>
          <w:b/>
          <w:color w:val="0070C0"/>
          <w:szCs w:val="21"/>
        </w:rPr>
        <w:t>用户通道套餐。</w:t>
      </w:r>
    </w:p>
    <w:p w:rsidR="000F2444" w:rsidRDefault="000F2444" w:rsidP="009770B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Tahoma"/>
          <w:color w:val="FF0000"/>
          <w:kern w:val="0"/>
          <w:sz w:val="18"/>
          <w:szCs w:val="18"/>
        </w:rPr>
      </w:pPr>
      <w:r w:rsidRPr="00C831D6"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  <w:lastRenderedPageBreak/>
        <w:t>★</w:t>
      </w:r>
      <w:proofErr w:type="gramStart"/>
      <w:r w:rsidRPr="00C831D6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Cs w:val="21"/>
        </w:rPr>
        <w:t>销签手续</w:t>
      </w:r>
      <w:proofErr w:type="gramEnd"/>
      <w:r w:rsidR="002E756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 w:rsidRP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1、</w:t>
      </w:r>
      <w:r w:rsid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去日本的时候务必记得携带《归国报告书》；</w:t>
      </w:r>
      <w:r w:rsidR="002E7FD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2、离开日本前，在机场办理登机手续时，请将《归国报告书》交给航空公司工作人员，要求其盖章；</w:t>
      </w:r>
      <w:r w:rsidR="002E7FD4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  <w:r w:rsidR="002E7FD4" w:rsidRP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3、</w:t>
      </w:r>
      <w:r w:rsidR="00C15C05" w:rsidRP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回国一周内，将</w:t>
      </w:r>
      <w:r w:rsidR="00C15C05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《归国报告书》快递给旅行社，办理销签。</w:t>
      </w:r>
      <w:r w:rsidR="0049749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如不慎遗失，请提供回程航班登机牌原件、</w:t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护照首页签证页出入境章复印件。因未提供而造成的一切</w:t>
      </w:r>
      <w:r w:rsidR="00C42AB1" w:rsidRPr="009706D6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问题</w:t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，</w:t>
      </w:r>
      <w:r w:rsidR="000B1A59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客人自行担责</w:t>
      </w:r>
      <w:r w:rsidR="00C42AB1">
        <w:rPr>
          <w:rFonts w:ascii="微软雅黑" w:eastAsia="微软雅黑" w:hAnsi="微软雅黑" w:cs="Tahoma" w:hint="eastAsia"/>
          <w:color w:val="666666"/>
          <w:kern w:val="0"/>
          <w:sz w:val="18"/>
          <w:szCs w:val="18"/>
        </w:rPr>
        <w:t>；</w:t>
      </w:r>
      <w:r w:rsidR="00C42AB1" w:rsidRPr="00B57F57">
        <w:rPr>
          <w:rFonts w:ascii="微软雅黑" w:eastAsia="微软雅黑" w:hAnsi="微软雅黑" w:cs="Tahoma"/>
          <w:color w:val="666666"/>
          <w:kern w:val="0"/>
          <w:sz w:val="18"/>
          <w:szCs w:val="18"/>
        </w:rPr>
        <w:br/>
      </w:r>
    </w:p>
    <w:sectPr w:rsidR="000F2444" w:rsidSect="00E14E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35" w:rsidRDefault="00DC2235" w:rsidP="00AA3486">
      <w:r>
        <w:separator/>
      </w:r>
    </w:p>
  </w:endnote>
  <w:endnote w:type="continuationSeparator" w:id="0">
    <w:p w:rsidR="00DC2235" w:rsidRDefault="00DC2235" w:rsidP="00A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35" w:rsidRDefault="00DC2235" w:rsidP="00AA3486">
      <w:r>
        <w:separator/>
      </w:r>
    </w:p>
  </w:footnote>
  <w:footnote w:type="continuationSeparator" w:id="0">
    <w:p w:rsidR="00DC2235" w:rsidRDefault="00DC2235" w:rsidP="00AA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49"/>
    <w:multiLevelType w:val="hybridMultilevel"/>
    <w:tmpl w:val="08E22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205D72"/>
    <w:multiLevelType w:val="hybridMultilevel"/>
    <w:tmpl w:val="3BF23D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957D2E"/>
    <w:multiLevelType w:val="hybridMultilevel"/>
    <w:tmpl w:val="76DC7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DD34E7"/>
    <w:multiLevelType w:val="hybridMultilevel"/>
    <w:tmpl w:val="8E4EB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CD3B78"/>
    <w:multiLevelType w:val="hybridMultilevel"/>
    <w:tmpl w:val="456ED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131EC9"/>
    <w:multiLevelType w:val="hybridMultilevel"/>
    <w:tmpl w:val="4FE8E21E"/>
    <w:lvl w:ilvl="0" w:tplc="A47A6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AA51E3"/>
    <w:multiLevelType w:val="hybridMultilevel"/>
    <w:tmpl w:val="93DAB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DE0A4A"/>
    <w:multiLevelType w:val="hybridMultilevel"/>
    <w:tmpl w:val="C6565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BB6C3D"/>
    <w:multiLevelType w:val="hybridMultilevel"/>
    <w:tmpl w:val="C9ECD5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F7604ED"/>
    <w:multiLevelType w:val="hybridMultilevel"/>
    <w:tmpl w:val="4866F9B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F980923"/>
    <w:multiLevelType w:val="hybridMultilevel"/>
    <w:tmpl w:val="583C59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22607B8"/>
    <w:multiLevelType w:val="hybridMultilevel"/>
    <w:tmpl w:val="99FCE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32451C"/>
    <w:multiLevelType w:val="hybridMultilevel"/>
    <w:tmpl w:val="2A960B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475915"/>
    <w:multiLevelType w:val="hybridMultilevel"/>
    <w:tmpl w:val="A96C2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A26EC5"/>
    <w:multiLevelType w:val="hybridMultilevel"/>
    <w:tmpl w:val="AE06BC2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887074"/>
    <w:multiLevelType w:val="hybridMultilevel"/>
    <w:tmpl w:val="8480C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B525D0"/>
    <w:multiLevelType w:val="hybridMultilevel"/>
    <w:tmpl w:val="9AA2DC52"/>
    <w:lvl w:ilvl="0" w:tplc="E9005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C60C1B"/>
    <w:multiLevelType w:val="hybridMultilevel"/>
    <w:tmpl w:val="B62C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CD05F8"/>
    <w:multiLevelType w:val="hybridMultilevel"/>
    <w:tmpl w:val="5CB4EB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ACD57CC"/>
    <w:multiLevelType w:val="hybridMultilevel"/>
    <w:tmpl w:val="68F4D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E893564"/>
    <w:multiLevelType w:val="hybridMultilevel"/>
    <w:tmpl w:val="FD460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29E33D3"/>
    <w:multiLevelType w:val="hybridMultilevel"/>
    <w:tmpl w:val="EB54B7B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4F83F8D"/>
    <w:multiLevelType w:val="hybridMultilevel"/>
    <w:tmpl w:val="A8F683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CA3766B"/>
    <w:multiLevelType w:val="hybridMultilevel"/>
    <w:tmpl w:val="16E4A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CF7046"/>
    <w:multiLevelType w:val="hybridMultilevel"/>
    <w:tmpl w:val="F2E04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D47902"/>
    <w:multiLevelType w:val="hybridMultilevel"/>
    <w:tmpl w:val="23C6BA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B972520"/>
    <w:multiLevelType w:val="hybridMultilevel"/>
    <w:tmpl w:val="C936D2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0"/>
  </w:num>
  <w:num w:numId="9">
    <w:abstractNumId w:val="7"/>
  </w:num>
  <w:num w:numId="10">
    <w:abstractNumId w:val="24"/>
  </w:num>
  <w:num w:numId="11">
    <w:abstractNumId w:val="8"/>
  </w:num>
  <w:num w:numId="12">
    <w:abstractNumId w:val="20"/>
  </w:num>
  <w:num w:numId="13">
    <w:abstractNumId w:val="26"/>
  </w:num>
  <w:num w:numId="14">
    <w:abstractNumId w:val="19"/>
  </w:num>
  <w:num w:numId="15">
    <w:abstractNumId w:val="14"/>
  </w:num>
  <w:num w:numId="16">
    <w:abstractNumId w:val="10"/>
  </w:num>
  <w:num w:numId="17">
    <w:abstractNumId w:val="21"/>
  </w:num>
  <w:num w:numId="18">
    <w:abstractNumId w:val="22"/>
  </w:num>
  <w:num w:numId="19">
    <w:abstractNumId w:val="9"/>
  </w:num>
  <w:num w:numId="20">
    <w:abstractNumId w:val="25"/>
  </w:num>
  <w:num w:numId="21">
    <w:abstractNumId w:val="23"/>
  </w:num>
  <w:num w:numId="22">
    <w:abstractNumId w:val="4"/>
  </w:num>
  <w:num w:numId="23">
    <w:abstractNumId w:val="15"/>
  </w:num>
  <w:num w:numId="24">
    <w:abstractNumId w:val="13"/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6"/>
    <w:rsid w:val="000155EB"/>
    <w:rsid w:val="00023A79"/>
    <w:rsid w:val="00030E93"/>
    <w:rsid w:val="00042062"/>
    <w:rsid w:val="000B1A59"/>
    <w:rsid w:val="000D318A"/>
    <w:rsid w:val="000D760D"/>
    <w:rsid w:val="000F2444"/>
    <w:rsid w:val="000F63B8"/>
    <w:rsid w:val="00111A78"/>
    <w:rsid w:val="00147E4D"/>
    <w:rsid w:val="0015017F"/>
    <w:rsid w:val="001647FE"/>
    <w:rsid w:val="001722CC"/>
    <w:rsid w:val="00191A2F"/>
    <w:rsid w:val="001B1A63"/>
    <w:rsid w:val="001B3EC3"/>
    <w:rsid w:val="001D32F9"/>
    <w:rsid w:val="001D6796"/>
    <w:rsid w:val="001E04AD"/>
    <w:rsid w:val="001E1476"/>
    <w:rsid w:val="001E21AE"/>
    <w:rsid w:val="001E4D3F"/>
    <w:rsid w:val="002212A6"/>
    <w:rsid w:val="00235FE4"/>
    <w:rsid w:val="00274B68"/>
    <w:rsid w:val="00276D1C"/>
    <w:rsid w:val="0028316D"/>
    <w:rsid w:val="00292E54"/>
    <w:rsid w:val="002B043E"/>
    <w:rsid w:val="002B5665"/>
    <w:rsid w:val="002C4892"/>
    <w:rsid w:val="002E7564"/>
    <w:rsid w:val="002E7FD4"/>
    <w:rsid w:val="00305668"/>
    <w:rsid w:val="003128CD"/>
    <w:rsid w:val="003144E2"/>
    <w:rsid w:val="00324D2C"/>
    <w:rsid w:val="00335C69"/>
    <w:rsid w:val="003368B0"/>
    <w:rsid w:val="00384E3D"/>
    <w:rsid w:val="00387AC6"/>
    <w:rsid w:val="00393533"/>
    <w:rsid w:val="003D0356"/>
    <w:rsid w:val="003D597B"/>
    <w:rsid w:val="003F6957"/>
    <w:rsid w:val="003F72C7"/>
    <w:rsid w:val="003F7B65"/>
    <w:rsid w:val="004022CE"/>
    <w:rsid w:val="00417F94"/>
    <w:rsid w:val="00466132"/>
    <w:rsid w:val="0047188C"/>
    <w:rsid w:val="0048288C"/>
    <w:rsid w:val="004841E3"/>
    <w:rsid w:val="00492052"/>
    <w:rsid w:val="00497496"/>
    <w:rsid w:val="004B3428"/>
    <w:rsid w:val="004C13BC"/>
    <w:rsid w:val="004E095B"/>
    <w:rsid w:val="004E0DBE"/>
    <w:rsid w:val="004E17BF"/>
    <w:rsid w:val="004E4FC2"/>
    <w:rsid w:val="00500CC6"/>
    <w:rsid w:val="00514D29"/>
    <w:rsid w:val="00517DDB"/>
    <w:rsid w:val="00570E02"/>
    <w:rsid w:val="00571BF2"/>
    <w:rsid w:val="00572EDE"/>
    <w:rsid w:val="00582FDD"/>
    <w:rsid w:val="00586DCB"/>
    <w:rsid w:val="00591CD3"/>
    <w:rsid w:val="005A086A"/>
    <w:rsid w:val="005C1BA9"/>
    <w:rsid w:val="005E2F04"/>
    <w:rsid w:val="00612B79"/>
    <w:rsid w:val="00617B13"/>
    <w:rsid w:val="00645348"/>
    <w:rsid w:val="00656EA3"/>
    <w:rsid w:val="00660784"/>
    <w:rsid w:val="00661FAF"/>
    <w:rsid w:val="00671397"/>
    <w:rsid w:val="0067227B"/>
    <w:rsid w:val="0069181B"/>
    <w:rsid w:val="00692D5C"/>
    <w:rsid w:val="00692F56"/>
    <w:rsid w:val="00693D60"/>
    <w:rsid w:val="006C49CB"/>
    <w:rsid w:val="006C6A35"/>
    <w:rsid w:val="006F0600"/>
    <w:rsid w:val="00703C6E"/>
    <w:rsid w:val="007140C2"/>
    <w:rsid w:val="007276A3"/>
    <w:rsid w:val="00730667"/>
    <w:rsid w:val="00793802"/>
    <w:rsid w:val="007C382B"/>
    <w:rsid w:val="007C7A05"/>
    <w:rsid w:val="007F08B1"/>
    <w:rsid w:val="007F2306"/>
    <w:rsid w:val="007F3CD4"/>
    <w:rsid w:val="008074AC"/>
    <w:rsid w:val="0082772F"/>
    <w:rsid w:val="00832A64"/>
    <w:rsid w:val="00833B69"/>
    <w:rsid w:val="00834BEB"/>
    <w:rsid w:val="00867F0B"/>
    <w:rsid w:val="0087693C"/>
    <w:rsid w:val="008816F5"/>
    <w:rsid w:val="008861C0"/>
    <w:rsid w:val="00893DAA"/>
    <w:rsid w:val="008A4930"/>
    <w:rsid w:val="008A4BD6"/>
    <w:rsid w:val="008B7304"/>
    <w:rsid w:val="008C054B"/>
    <w:rsid w:val="009144F6"/>
    <w:rsid w:val="009273B2"/>
    <w:rsid w:val="00934604"/>
    <w:rsid w:val="009371D0"/>
    <w:rsid w:val="00945E7D"/>
    <w:rsid w:val="00947C18"/>
    <w:rsid w:val="00964E76"/>
    <w:rsid w:val="009706D6"/>
    <w:rsid w:val="009770B9"/>
    <w:rsid w:val="00997552"/>
    <w:rsid w:val="009A1AAD"/>
    <w:rsid w:val="009B4096"/>
    <w:rsid w:val="009B4F83"/>
    <w:rsid w:val="009C09A8"/>
    <w:rsid w:val="009E211E"/>
    <w:rsid w:val="009E6B4D"/>
    <w:rsid w:val="009F1928"/>
    <w:rsid w:val="009F60E1"/>
    <w:rsid w:val="00A17D99"/>
    <w:rsid w:val="00A33E9E"/>
    <w:rsid w:val="00A43F21"/>
    <w:rsid w:val="00A47152"/>
    <w:rsid w:val="00A71A09"/>
    <w:rsid w:val="00A849C5"/>
    <w:rsid w:val="00A9498B"/>
    <w:rsid w:val="00A953FF"/>
    <w:rsid w:val="00AA3486"/>
    <w:rsid w:val="00AA6A38"/>
    <w:rsid w:val="00AA6B29"/>
    <w:rsid w:val="00AA7663"/>
    <w:rsid w:val="00B1229A"/>
    <w:rsid w:val="00B12701"/>
    <w:rsid w:val="00B12F26"/>
    <w:rsid w:val="00B27099"/>
    <w:rsid w:val="00B2747D"/>
    <w:rsid w:val="00B320F9"/>
    <w:rsid w:val="00B37151"/>
    <w:rsid w:val="00B5004F"/>
    <w:rsid w:val="00B57F57"/>
    <w:rsid w:val="00B678EB"/>
    <w:rsid w:val="00B76F43"/>
    <w:rsid w:val="00B97703"/>
    <w:rsid w:val="00BA29A6"/>
    <w:rsid w:val="00BC63EB"/>
    <w:rsid w:val="00BE0D7B"/>
    <w:rsid w:val="00BE1974"/>
    <w:rsid w:val="00BE4D79"/>
    <w:rsid w:val="00BE6A3F"/>
    <w:rsid w:val="00BE7BDE"/>
    <w:rsid w:val="00C1014D"/>
    <w:rsid w:val="00C15C05"/>
    <w:rsid w:val="00C236DA"/>
    <w:rsid w:val="00C30EF8"/>
    <w:rsid w:val="00C42AB1"/>
    <w:rsid w:val="00C52836"/>
    <w:rsid w:val="00C831D6"/>
    <w:rsid w:val="00C930DE"/>
    <w:rsid w:val="00C97B3B"/>
    <w:rsid w:val="00CA5841"/>
    <w:rsid w:val="00CB6CB4"/>
    <w:rsid w:val="00CC4850"/>
    <w:rsid w:val="00CC7520"/>
    <w:rsid w:val="00CE3151"/>
    <w:rsid w:val="00CE6EA9"/>
    <w:rsid w:val="00D0468C"/>
    <w:rsid w:val="00D2159F"/>
    <w:rsid w:val="00D335BA"/>
    <w:rsid w:val="00D35AE6"/>
    <w:rsid w:val="00D42072"/>
    <w:rsid w:val="00D43A65"/>
    <w:rsid w:val="00D74831"/>
    <w:rsid w:val="00D84D9D"/>
    <w:rsid w:val="00D8507D"/>
    <w:rsid w:val="00DC2235"/>
    <w:rsid w:val="00DC46D1"/>
    <w:rsid w:val="00DC62B4"/>
    <w:rsid w:val="00DD69ED"/>
    <w:rsid w:val="00E04B37"/>
    <w:rsid w:val="00E04C70"/>
    <w:rsid w:val="00E061BA"/>
    <w:rsid w:val="00E07CA1"/>
    <w:rsid w:val="00E14E0E"/>
    <w:rsid w:val="00E2252D"/>
    <w:rsid w:val="00E42260"/>
    <w:rsid w:val="00E43B69"/>
    <w:rsid w:val="00E45C26"/>
    <w:rsid w:val="00E7536C"/>
    <w:rsid w:val="00E8532F"/>
    <w:rsid w:val="00E963A1"/>
    <w:rsid w:val="00E971CD"/>
    <w:rsid w:val="00EA797B"/>
    <w:rsid w:val="00EB36E1"/>
    <w:rsid w:val="00EB67E4"/>
    <w:rsid w:val="00ED67BC"/>
    <w:rsid w:val="00ED74D0"/>
    <w:rsid w:val="00F01E93"/>
    <w:rsid w:val="00F059F4"/>
    <w:rsid w:val="00F11B9C"/>
    <w:rsid w:val="00F2304B"/>
    <w:rsid w:val="00F27323"/>
    <w:rsid w:val="00F3616F"/>
    <w:rsid w:val="00F842BD"/>
    <w:rsid w:val="00F95673"/>
    <w:rsid w:val="00F969A9"/>
    <w:rsid w:val="00FB27E6"/>
    <w:rsid w:val="00FD290B"/>
    <w:rsid w:val="00FE19A5"/>
    <w:rsid w:val="00FE49E7"/>
    <w:rsid w:val="00FF48AA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486"/>
    <w:rPr>
      <w:strike w:val="0"/>
      <w:dstrike w:val="0"/>
      <w:color w:val="0065BB"/>
      <w:u w:val="none"/>
      <w:effect w:val="none"/>
    </w:rPr>
  </w:style>
  <w:style w:type="paragraph" w:customStyle="1" w:styleId="detailvisanotice">
    <w:name w:val="detail_visa_notice"/>
    <w:basedOn w:val="a"/>
    <w:rsid w:val="00AA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486"/>
    <w:rPr>
      <w:sz w:val="18"/>
      <w:szCs w:val="18"/>
    </w:rPr>
  </w:style>
  <w:style w:type="paragraph" w:styleId="a6">
    <w:name w:val="List Paragraph"/>
    <w:basedOn w:val="a"/>
    <w:uiPriority w:val="34"/>
    <w:qFormat/>
    <w:rsid w:val="00C930DE"/>
    <w:pPr>
      <w:ind w:firstLineChars="200" w:firstLine="420"/>
    </w:pPr>
  </w:style>
  <w:style w:type="table" w:styleId="a7">
    <w:name w:val="Table Grid"/>
    <w:basedOn w:val="a1"/>
    <w:uiPriority w:val="59"/>
    <w:rsid w:val="00A3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6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486"/>
    <w:rPr>
      <w:strike w:val="0"/>
      <w:dstrike w:val="0"/>
      <w:color w:val="0065BB"/>
      <w:u w:val="none"/>
      <w:effect w:val="none"/>
    </w:rPr>
  </w:style>
  <w:style w:type="paragraph" w:customStyle="1" w:styleId="detailvisanotice">
    <w:name w:val="detail_visa_notice"/>
    <w:basedOn w:val="a"/>
    <w:rsid w:val="00AA3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3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3486"/>
    <w:rPr>
      <w:sz w:val="18"/>
      <w:szCs w:val="18"/>
    </w:rPr>
  </w:style>
  <w:style w:type="paragraph" w:styleId="a6">
    <w:name w:val="List Paragraph"/>
    <w:basedOn w:val="a"/>
    <w:uiPriority w:val="34"/>
    <w:qFormat/>
    <w:rsid w:val="00C930DE"/>
    <w:pPr>
      <w:ind w:firstLineChars="200" w:firstLine="420"/>
    </w:pPr>
  </w:style>
  <w:style w:type="table" w:styleId="a7">
    <w:name w:val="Table Grid"/>
    <w:basedOn w:val="a1"/>
    <w:uiPriority w:val="59"/>
    <w:rsid w:val="00A3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0109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15" w:color="D5D5D5"/>
                    <w:bottom w:val="single" w:sz="6" w:space="0" w:color="D5D5D5"/>
                    <w:right w:val="single" w:sz="6" w:space="15" w:color="D5D5D5"/>
                  </w:divBdr>
                  <w:divsChild>
                    <w:div w:id="17133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1F1F1"/>
                        <w:right w:val="none" w:sz="0" w:space="0" w:color="auto"/>
                      </w:divBdr>
                      <w:divsChild>
                        <w:div w:id="4332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4E5F2"/>
                                <w:left w:val="single" w:sz="6" w:space="0" w:color="D4E5F2"/>
                                <w:bottom w:val="single" w:sz="6" w:space="9" w:color="D4E5F2"/>
                                <w:right w:val="single" w:sz="6" w:space="0" w:color="D4E5F2"/>
                              </w:divBdr>
                            </w:div>
                            <w:div w:id="21000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4E5F2"/>
                                <w:left w:val="single" w:sz="6" w:space="15" w:color="D4E5F2"/>
                                <w:bottom w:val="single" w:sz="6" w:space="0" w:color="D4E5F2"/>
                                <w:right w:val="single" w:sz="6" w:space="15" w:color="D4E5F2"/>
                              </w:divBdr>
                              <w:divsChild>
                                <w:div w:id="15119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5D5D5"/>
                    <w:bottom w:val="single" w:sz="6" w:space="0" w:color="D5D5D5"/>
                    <w:right w:val="single" w:sz="6" w:space="15" w:color="D5D5D5"/>
                  </w:divBdr>
                  <w:divsChild>
                    <w:div w:id="528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1F1F1"/>
                        <w:right w:val="none" w:sz="0" w:space="0" w:color="auto"/>
                      </w:divBdr>
                      <w:divsChild>
                        <w:div w:id="13028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313C-F4D1-40EC-9AF4-A66E0436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fsdfsf</dc:creator>
  <cp:lastModifiedBy>yeex1-05</cp:lastModifiedBy>
  <cp:revision>30</cp:revision>
  <dcterms:created xsi:type="dcterms:W3CDTF">2017-05-17T02:29:00Z</dcterms:created>
  <dcterms:modified xsi:type="dcterms:W3CDTF">2017-06-07T03:22:00Z</dcterms:modified>
</cp:coreProperties>
</file>